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94" w:rsidRPr="000C60A1" w:rsidRDefault="00CB2794" w:rsidP="00CB2794">
      <w:pPr>
        <w:spacing w:after="120"/>
        <w:rPr>
          <w:sz w:val="28"/>
        </w:rPr>
      </w:pPr>
      <w:bookmarkStart w:id="0" w:name="_GoBack"/>
      <w:bookmarkEnd w:id="0"/>
    </w:p>
    <w:p w:rsidR="00CB2794" w:rsidRPr="000C60A1" w:rsidRDefault="00CB2794" w:rsidP="00CB2794">
      <w:pPr>
        <w:spacing w:after="120"/>
        <w:rPr>
          <w:sz w:val="28"/>
        </w:rPr>
      </w:pPr>
    </w:p>
    <w:p w:rsidR="00CB2794" w:rsidRPr="000C60A1" w:rsidRDefault="00CB2794" w:rsidP="00CB2794">
      <w:pPr>
        <w:pStyle w:val="NormalWeb"/>
        <w:spacing w:after="120"/>
        <w:ind w:right="624"/>
        <w:rPr>
          <w:rStyle w:val="Strong"/>
          <w:sz w:val="28"/>
        </w:rPr>
      </w:pPr>
    </w:p>
    <w:p w:rsidR="00CB2794" w:rsidRPr="000C60A1" w:rsidRDefault="00CB2794" w:rsidP="00CB2794">
      <w:pPr>
        <w:pStyle w:val="NormalWeb"/>
        <w:spacing w:after="120"/>
        <w:ind w:left="-567" w:right="624"/>
        <w:jc w:val="center"/>
        <w:rPr>
          <w:rStyle w:val="Strong"/>
          <w:sz w:val="28"/>
        </w:rPr>
      </w:pPr>
    </w:p>
    <w:p w:rsidR="00CB2794" w:rsidRPr="000C60A1" w:rsidRDefault="00CB2794" w:rsidP="00CB2794">
      <w:pPr>
        <w:pStyle w:val="NormalWeb"/>
        <w:spacing w:after="120"/>
        <w:ind w:left="-567" w:right="624"/>
        <w:jc w:val="center"/>
        <w:rPr>
          <w:rStyle w:val="Strong"/>
          <w:sz w:val="28"/>
        </w:rPr>
      </w:pPr>
      <w:r w:rsidRPr="000C60A1">
        <w:rPr>
          <w:rStyle w:val="Strong"/>
          <w:sz w:val="28"/>
        </w:rPr>
        <w:t>Universal Periodic Review Working Group – 25th Session</w:t>
      </w:r>
    </w:p>
    <w:p w:rsidR="00CB2794" w:rsidRPr="000C60A1" w:rsidRDefault="00CB2794" w:rsidP="00CB2794">
      <w:pPr>
        <w:pStyle w:val="NormalWeb"/>
        <w:spacing w:after="120"/>
        <w:ind w:left="-567" w:right="624"/>
        <w:jc w:val="center"/>
        <w:rPr>
          <w:rStyle w:val="Strong"/>
          <w:sz w:val="28"/>
        </w:rPr>
      </w:pPr>
      <w:r w:rsidRPr="000C60A1">
        <w:rPr>
          <w:rStyle w:val="Strong"/>
          <w:sz w:val="28"/>
        </w:rPr>
        <w:t xml:space="preserve">Universal Periodic Review of </w:t>
      </w:r>
      <w:r w:rsidR="00340043" w:rsidRPr="000C60A1">
        <w:rPr>
          <w:rStyle w:val="Strong"/>
          <w:sz w:val="28"/>
        </w:rPr>
        <w:t>Saint Vincent and the Grenadines</w:t>
      </w:r>
    </w:p>
    <w:p w:rsidR="00CB2794" w:rsidRPr="000C60A1" w:rsidRDefault="00CB2794" w:rsidP="00CB2794">
      <w:pPr>
        <w:pStyle w:val="NormalWeb"/>
        <w:spacing w:after="120"/>
        <w:ind w:left="-567" w:right="624"/>
        <w:jc w:val="center"/>
        <w:rPr>
          <w:b/>
          <w:sz w:val="28"/>
        </w:rPr>
      </w:pPr>
      <w:r w:rsidRPr="000C60A1">
        <w:rPr>
          <w:rStyle w:val="Strong"/>
          <w:sz w:val="28"/>
        </w:rPr>
        <w:t>Statement by Australia</w:t>
      </w:r>
    </w:p>
    <w:p w:rsidR="00CB2794" w:rsidRPr="000C60A1" w:rsidRDefault="00CB2794" w:rsidP="00CB2794">
      <w:pPr>
        <w:rPr>
          <w:sz w:val="28"/>
        </w:rPr>
      </w:pPr>
    </w:p>
    <w:p w:rsidR="00DA589A" w:rsidRPr="000C60A1" w:rsidRDefault="00DA589A" w:rsidP="000C60A1">
      <w:pPr>
        <w:ind w:left="-284"/>
        <w:rPr>
          <w:sz w:val="28"/>
        </w:rPr>
      </w:pPr>
      <w:r w:rsidRPr="000C60A1">
        <w:rPr>
          <w:sz w:val="28"/>
        </w:rPr>
        <w:t xml:space="preserve">Australia welcomes the engagement of Saint Vincent and the Grenadines in the Universal Periodic Review process and commends its efforts to advance human rights since its first UPR in 2011, including the acceptance of a range of international human rights instruments and the opening of the new Belle Isle Correctional facility. </w:t>
      </w:r>
    </w:p>
    <w:p w:rsidR="00DA589A" w:rsidRPr="000C60A1" w:rsidRDefault="00DA589A" w:rsidP="000C60A1">
      <w:pPr>
        <w:ind w:left="-284"/>
        <w:rPr>
          <w:sz w:val="28"/>
        </w:rPr>
      </w:pPr>
    </w:p>
    <w:p w:rsidR="00DA589A" w:rsidRPr="000C60A1" w:rsidRDefault="00DA589A" w:rsidP="000C60A1">
      <w:pPr>
        <w:ind w:left="-284"/>
        <w:rPr>
          <w:sz w:val="28"/>
        </w:rPr>
      </w:pPr>
      <w:r w:rsidRPr="000C60A1">
        <w:rPr>
          <w:sz w:val="28"/>
        </w:rPr>
        <w:t xml:space="preserve">Australia remains concerned </w:t>
      </w:r>
      <w:r w:rsidR="00862F6B" w:rsidRPr="000C60A1">
        <w:rPr>
          <w:sz w:val="28"/>
        </w:rPr>
        <w:t>by the poor</w:t>
      </w:r>
      <w:r w:rsidRPr="000C60A1">
        <w:rPr>
          <w:sz w:val="28"/>
        </w:rPr>
        <w:t xml:space="preserve"> conditions at the old prison in Kingstown including violence, understaffing, uncontrolled weapons and drugs, and </w:t>
      </w:r>
      <w:r w:rsidR="00862F6B" w:rsidRPr="000C60A1">
        <w:rPr>
          <w:sz w:val="28"/>
        </w:rPr>
        <w:t>lack of adequate hygiene</w:t>
      </w:r>
      <w:r w:rsidRPr="000C60A1">
        <w:rPr>
          <w:sz w:val="28"/>
        </w:rPr>
        <w:t xml:space="preserve">.  </w:t>
      </w:r>
      <w:r w:rsidRPr="000C60A1">
        <w:rPr>
          <w:b/>
          <w:sz w:val="28"/>
        </w:rPr>
        <w:t>Australia recommends Saint Vincent and the Grenadines take the necessary steps to ensure the prison in Kingstown meets international minimum standards and adheres to the Mandela Rules</w:t>
      </w:r>
      <w:r w:rsidRPr="000C60A1">
        <w:rPr>
          <w:sz w:val="28"/>
        </w:rPr>
        <w:t>.</w:t>
      </w:r>
    </w:p>
    <w:p w:rsidR="00DA589A" w:rsidRPr="000C60A1" w:rsidRDefault="00DA589A" w:rsidP="000C60A1">
      <w:pPr>
        <w:ind w:left="-284"/>
        <w:rPr>
          <w:sz w:val="28"/>
        </w:rPr>
      </w:pPr>
    </w:p>
    <w:p w:rsidR="00DA589A" w:rsidRPr="000C60A1" w:rsidRDefault="00DA589A" w:rsidP="000C60A1">
      <w:pPr>
        <w:ind w:left="-284"/>
        <w:rPr>
          <w:sz w:val="28"/>
        </w:rPr>
      </w:pPr>
      <w:r w:rsidRPr="000C60A1">
        <w:rPr>
          <w:sz w:val="28"/>
        </w:rPr>
        <w:t xml:space="preserve">Australia notes that no executions have taken place in Saint Vincent and the Grenadines </w:t>
      </w:r>
      <w:r w:rsidR="00BE5446" w:rsidRPr="000C60A1">
        <w:rPr>
          <w:sz w:val="28"/>
        </w:rPr>
        <w:t>in more than 20 years</w:t>
      </w:r>
      <w:r w:rsidRPr="000C60A1">
        <w:rPr>
          <w:sz w:val="28"/>
        </w:rPr>
        <w:t xml:space="preserve">, establishing a moratorium on the death penalty in practice.  </w:t>
      </w:r>
      <w:r w:rsidRPr="000C60A1">
        <w:rPr>
          <w:b/>
          <w:sz w:val="28"/>
        </w:rPr>
        <w:t xml:space="preserve">Australia recommends Saint Vincent and the Grenadines </w:t>
      </w:r>
      <w:r w:rsidR="00085F38" w:rsidRPr="000C60A1">
        <w:rPr>
          <w:b/>
          <w:sz w:val="28"/>
        </w:rPr>
        <w:t>establish</w:t>
      </w:r>
      <w:r w:rsidRPr="000C60A1">
        <w:rPr>
          <w:b/>
          <w:sz w:val="28"/>
        </w:rPr>
        <w:t xml:space="preserve"> a formal moratorium on the death penalty with a view to ratifying the Second Optional Protocol </w:t>
      </w:r>
      <w:r w:rsidR="0024506D" w:rsidRPr="000C60A1">
        <w:rPr>
          <w:b/>
          <w:sz w:val="28"/>
        </w:rPr>
        <w:t>to the International Covenant on Civil and Political Rights</w:t>
      </w:r>
      <w:r w:rsidRPr="000C60A1">
        <w:rPr>
          <w:sz w:val="28"/>
        </w:rPr>
        <w:t xml:space="preserve">. </w:t>
      </w:r>
    </w:p>
    <w:p w:rsidR="00DA589A" w:rsidRPr="000C60A1" w:rsidRDefault="00DA589A" w:rsidP="000C60A1">
      <w:pPr>
        <w:ind w:left="-284"/>
        <w:rPr>
          <w:sz w:val="28"/>
        </w:rPr>
      </w:pPr>
    </w:p>
    <w:p w:rsidR="00DA589A" w:rsidRPr="000C60A1" w:rsidRDefault="00085F38" w:rsidP="000C60A1">
      <w:pPr>
        <w:ind w:left="-284"/>
        <w:rPr>
          <w:b/>
          <w:sz w:val="28"/>
        </w:rPr>
      </w:pPr>
      <w:r w:rsidRPr="000C60A1">
        <w:rPr>
          <w:b/>
          <w:sz w:val="28"/>
        </w:rPr>
        <w:t xml:space="preserve">Australia recommends </w:t>
      </w:r>
      <w:r w:rsidR="00DA589A" w:rsidRPr="000C60A1">
        <w:rPr>
          <w:b/>
          <w:sz w:val="28"/>
        </w:rPr>
        <w:t>Saint Vincent and the Grenadines</w:t>
      </w:r>
      <w:r w:rsidRPr="000C60A1">
        <w:rPr>
          <w:b/>
          <w:sz w:val="28"/>
        </w:rPr>
        <w:t xml:space="preserve"> acts to </w:t>
      </w:r>
      <w:r w:rsidR="000C60A1">
        <w:rPr>
          <w:b/>
          <w:sz w:val="28"/>
        </w:rPr>
        <w:t>establish a n</w:t>
      </w:r>
      <w:r w:rsidR="00DA589A" w:rsidRPr="000C60A1">
        <w:rPr>
          <w:b/>
          <w:sz w:val="28"/>
        </w:rPr>
        <w:t xml:space="preserve">ational </w:t>
      </w:r>
      <w:r w:rsidR="000C60A1">
        <w:rPr>
          <w:b/>
          <w:sz w:val="28"/>
        </w:rPr>
        <w:t>h</w:t>
      </w:r>
      <w:r w:rsidR="00DA589A" w:rsidRPr="000C60A1">
        <w:rPr>
          <w:b/>
          <w:sz w:val="28"/>
        </w:rPr>
        <w:t xml:space="preserve">uman </w:t>
      </w:r>
      <w:r w:rsidR="000C60A1">
        <w:rPr>
          <w:b/>
          <w:sz w:val="28"/>
        </w:rPr>
        <w:t>r</w:t>
      </w:r>
      <w:r w:rsidR="00DA589A" w:rsidRPr="000C60A1">
        <w:rPr>
          <w:b/>
          <w:sz w:val="28"/>
        </w:rPr>
        <w:t xml:space="preserve">ights </w:t>
      </w:r>
      <w:r w:rsidR="000C60A1">
        <w:rPr>
          <w:b/>
          <w:sz w:val="28"/>
        </w:rPr>
        <w:t>i</w:t>
      </w:r>
      <w:r w:rsidR="00DA589A" w:rsidRPr="000C60A1">
        <w:rPr>
          <w:b/>
          <w:sz w:val="28"/>
        </w:rPr>
        <w:t>nstitution in accordance with the Paris Principles</w:t>
      </w:r>
      <w:r w:rsidRPr="000C60A1">
        <w:rPr>
          <w:b/>
          <w:sz w:val="28"/>
        </w:rPr>
        <w:t>, as per the recommendations from its 2011 UPR appearance.</w:t>
      </w:r>
      <w:r w:rsidR="00DA589A" w:rsidRPr="000C60A1">
        <w:rPr>
          <w:b/>
          <w:sz w:val="28"/>
        </w:rPr>
        <w:t xml:space="preserve">  </w:t>
      </w:r>
    </w:p>
    <w:p w:rsidR="00085F38" w:rsidRPr="000C60A1" w:rsidRDefault="00085F38" w:rsidP="000C60A1">
      <w:pPr>
        <w:ind w:left="-284"/>
        <w:rPr>
          <w:sz w:val="28"/>
        </w:rPr>
      </w:pPr>
    </w:p>
    <w:p w:rsidR="00DA589A" w:rsidRPr="000C60A1" w:rsidRDefault="00DA589A" w:rsidP="000C60A1">
      <w:pPr>
        <w:ind w:left="-284"/>
        <w:rPr>
          <w:sz w:val="28"/>
        </w:rPr>
      </w:pPr>
      <w:r w:rsidRPr="000C60A1">
        <w:rPr>
          <w:sz w:val="28"/>
        </w:rPr>
        <w:t xml:space="preserve">Australia remains concerned that violence and discrimination against LGBTI persons </w:t>
      </w:r>
      <w:r w:rsidR="00862F6B" w:rsidRPr="000C60A1">
        <w:rPr>
          <w:sz w:val="28"/>
        </w:rPr>
        <w:t>have</w:t>
      </w:r>
      <w:r w:rsidRPr="000C60A1">
        <w:rPr>
          <w:sz w:val="28"/>
        </w:rPr>
        <w:t xml:space="preserve"> not been addressed appropriately.  </w:t>
      </w:r>
      <w:r w:rsidRPr="000C60A1">
        <w:rPr>
          <w:b/>
          <w:sz w:val="28"/>
        </w:rPr>
        <w:t xml:space="preserve">Australia recommends Saint Vincent and the Grenadines enact legislation prohibiting discrimination against LGBTI persons, including removing laws criminalising </w:t>
      </w:r>
      <w:r w:rsidR="000C60A1">
        <w:rPr>
          <w:b/>
          <w:sz w:val="28"/>
        </w:rPr>
        <w:t xml:space="preserve">consensual </w:t>
      </w:r>
      <w:r w:rsidRPr="000C60A1">
        <w:rPr>
          <w:b/>
          <w:sz w:val="28"/>
        </w:rPr>
        <w:t>same sex activity</w:t>
      </w:r>
      <w:r w:rsidRPr="000C60A1">
        <w:rPr>
          <w:sz w:val="28"/>
        </w:rPr>
        <w:t>.</w:t>
      </w:r>
    </w:p>
    <w:p w:rsidR="00CB2794" w:rsidRPr="000C60A1" w:rsidRDefault="00CB2794" w:rsidP="00CB2794">
      <w:pPr>
        <w:jc w:val="both"/>
        <w:rPr>
          <w:sz w:val="28"/>
        </w:rPr>
      </w:pPr>
    </w:p>
    <w:sectPr w:rsidR="00CB2794" w:rsidRPr="000C60A1" w:rsidSect="00585CB6">
      <w:headerReference w:type="default" r:id="rId7"/>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90" w:rsidRDefault="001560C3">
      <w:r>
        <w:separator/>
      </w:r>
    </w:p>
  </w:endnote>
  <w:endnote w:type="continuationSeparator" w:id="0">
    <w:p w:rsidR="00874990" w:rsidRDefault="0015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90" w:rsidRDefault="001560C3">
      <w:r>
        <w:separator/>
      </w:r>
    </w:p>
  </w:footnote>
  <w:footnote w:type="continuationSeparator" w:id="0">
    <w:p w:rsidR="00874990" w:rsidRDefault="0015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68" w:rsidRDefault="00780B8D" w:rsidP="00585CB6">
    <w:pPr>
      <w:pStyle w:val="Heade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1.15pt;margin-top:5.4pt;width:78pt;height:57.65pt;z-index:251659264" o:allowincell="f">
          <v:imagedata r:id="rId1" o:title=""/>
          <v:shadow on="t" color="black" offset="-4pt,4pt" offset2="-12pt,4pt"/>
          <w10:wrap type="topAndBottom"/>
        </v:shape>
        <o:OLEObject Type="Embed" ProgID="MSPhotoEd.3" ShapeID="_x0000_s2049" DrawAspect="Content" ObjectID="_1523454659" r:id="rId2"/>
      </w:pict>
    </w:r>
    <w:r w:rsidR="000B188F">
      <w:rPr>
        <w:noProof/>
        <w:lang w:eastAsia="en-AU"/>
      </w:rPr>
      <mc:AlternateContent>
        <mc:Choice Requires="wps">
          <w:drawing>
            <wp:anchor distT="0" distB="0" distL="114300" distR="114300" simplePos="0" relativeHeight="251660288" behindDoc="0" locked="0" layoutInCell="0" allowOverlap="1">
              <wp:simplePos x="0" y="0"/>
              <wp:positionH relativeFrom="column">
                <wp:posOffset>-1052195</wp:posOffset>
              </wp:positionH>
              <wp:positionV relativeFrom="paragraph">
                <wp:posOffset>-54610</wp:posOffset>
              </wp:positionV>
              <wp:extent cx="6976745" cy="958850"/>
              <wp:effectExtent l="0" t="2540" r="0" b="635"/>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Narrow horizontal" style="position:absolute;margin-left:-82.85pt;margin-top:-4.3pt;width:549.3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" o:allowincell="f" fillcolor="#ddd" stroked="f">
              <v:fill r:id="rId3" o:title="" color2="#009" type="pattern"/>
            </v:rect>
          </w:pict>
        </mc:Fallback>
      </mc:AlternateContent>
    </w:r>
    <w:r w:rsidR="000B188F">
      <w:rPr>
        <w:noProof/>
        <w:lang w:eastAsia="en-AU"/>
      </w:rPr>
      <mc:AlternateContent>
        <mc:Choice Requires="wps">
          <w:drawing>
            <wp:anchor distT="0" distB="0" distL="114300" distR="114300" simplePos="0" relativeHeight="251661312" behindDoc="0" locked="0" layoutInCell="0" allowOverlap="1">
              <wp:simplePos x="0" y="0"/>
              <wp:positionH relativeFrom="column">
                <wp:posOffset>-758190</wp:posOffset>
              </wp:positionH>
              <wp:positionV relativeFrom="paragraph">
                <wp:posOffset>908050</wp:posOffset>
              </wp:positionV>
              <wp:extent cx="6555105" cy="59880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9174FA"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9174FA"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7pt;margin-top:71.5pt;width:516.15pt;height:4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" o:allowincell="f" stroked="f">
              <v:textbox>
                <w:txbxContent>
                  <w:p w:rsidR="00486A68" w:rsidRDefault="009174FA"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9174FA"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Chemin des Fins 2, Petit Saconnex, 1211 Geneva 19   Ph +41 22 799 9100  Fax +41 22 799 9175 www.geneva.mission.gov.au</w:t>
                    </w:r>
                  </w:p>
                </w:txbxContent>
              </v:textbox>
            </v:shape>
          </w:pict>
        </mc:Fallback>
      </mc:AlternateContent>
    </w:r>
    <w:r w:rsidR="000B188F">
      <w:rPr>
        <w:noProof/>
        <w:lang w:eastAsia="en-AU"/>
      </w:rPr>
      <mc:AlternateContent>
        <mc:Choice Requires="wps">
          <w:drawing>
            <wp:anchor distT="4294967295" distB="4294967295" distL="114300" distR="114300" simplePos="0" relativeHeight="251662336" behindDoc="0" locked="0" layoutInCell="0" allowOverlap="1">
              <wp:simplePos x="0" y="0"/>
              <wp:positionH relativeFrom="column">
                <wp:posOffset>-344170</wp:posOffset>
              </wp:positionH>
              <wp:positionV relativeFrom="paragraph">
                <wp:posOffset>1151889</wp:posOffset>
              </wp:positionV>
              <wp:extent cx="5972810" cy="0"/>
              <wp:effectExtent l="0" t="19050" r="8890"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Q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" o:allowincell="f" strokecolor="silver" strokeweight="2.25pt"/>
          </w:pict>
        </mc:Fallback>
      </mc:AlternateContent>
    </w:r>
    <w:r w:rsidR="000B188F">
      <w:rPr>
        <w:noProof/>
        <w:lang w:eastAsia="en-AU"/>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109855</wp:posOffset>
              </wp:positionV>
              <wp:extent cx="3208020" cy="737235"/>
              <wp:effectExtent l="0" t="0" r="0" b="571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9174FA"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2pt;margin-top:8.65pt;width:252.6pt;height:5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suwIAAME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" o:allowincell="f" filled="f" stroked="f">
              <v:textbox>
                <w:txbxContent>
                  <w:p w:rsidR="00486A68" w:rsidRDefault="009174FA"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mc:Fallback>
      </mc:AlternateContent>
    </w:r>
    <w:r w:rsidR="009174FA">
      <w:t xml:space="preserve"> </w:t>
    </w:r>
    <w:r w:rsidR="000B188F">
      <w:rPr>
        <w:noProof/>
        <w:lang w:eastAsia="en-AU"/>
      </w:rPr>
      <mc:AlternateContent>
        <mc:Choice Requires="wps">
          <w:drawing>
            <wp:anchor distT="0" distB="0" distL="114300" distR="114300" simplePos="0" relativeHeight="251664384" behindDoc="0" locked="0" layoutInCell="0" allowOverlap="1">
              <wp:simplePos x="0" y="0"/>
              <wp:positionH relativeFrom="column">
                <wp:posOffset>-142875</wp:posOffset>
              </wp:positionH>
              <wp:positionV relativeFrom="paragraph">
                <wp:posOffset>133350</wp:posOffset>
              </wp:positionV>
              <wp:extent cx="3533140" cy="737235"/>
              <wp:effectExtent l="0" t="0" r="0" b="571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9174FA" w:rsidP="00585CB6">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25pt;margin-top:10.5pt;width:278.2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cjuA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" o:allowincell="f" filled="f" stroked="f">
              <v:textbox>
                <w:txbxContent>
                  <w:p w:rsidR="00486A68" w:rsidRDefault="009174FA" w:rsidP="00585CB6">
                    <w:pPr>
                      <w:pStyle w:val="Heading2"/>
                    </w:pPr>
                    <w:smartTag w:uri="urn:schemas-microsoft-com:office:smarttags" w:element="country-region">
                      <w:smartTag w:uri="urn:schemas-microsoft-com:office:smarttags" w:element="place">
                        <w:r>
                          <w:t>AUSTRALIA</w:t>
                        </w:r>
                      </w:smartTag>
                    </w:smartTag>
                  </w:p>
                </w:txbxContent>
              </v:textbox>
            </v:shape>
          </w:pict>
        </mc:Fallback>
      </mc:AlternateContent>
    </w:r>
    <w:r w:rsidR="000B188F">
      <w:rPr>
        <w:noProof/>
        <w:lang w:eastAsia="en-AU"/>
      </w:rPr>
      <mc:AlternateContent>
        <mc:Choice Requires="wpg">
          <w:drawing>
            <wp:anchor distT="0" distB="0" distL="114300" distR="114300" simplePos="0" relativeHeight="251665408" behindDoc="0" locked="0" layoutInCell="0" allowOverlap="1">
              <wp:simplePos x="0" y="0"/>
              <wp:positionH relativeFrom="column">
                <wp:posOffset>3166110</wp:posOffset>
              </wp:positionH>
              <wp:positionV relativeFrom="paragraph">
                <wp:posOffset>-64770</wp:posOffset>
              </wp:positionV>
              <wp:extent cx="685165" cy="949325"/>
              <wp:effectExtent l="57150" t="0" r="635" b="6032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8"/>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9.3pt;margin-top:-5.1pt;width:53.95pt;height:74.75pt;z-index:251665408"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" o:allowincell="f">
              <v:shape id="Freeform 8" o:spid="_x0000_s1027" style="position:absolute;left:3747;top:6303;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m8QA&#10;AADaAAAADwAAAGRycy9kb3ducmV2LnhtbESPQWvCQBSE7wX/w/KE3pqNhYpGVxFJpZcWtAGvz+wz&#10;CWbfxt01xn/fLRR6HGbmG2a5HkwrenK+saxgkqQgiEurG64UFN/vLzMQPiBrbC2Tggd5WK9GT0vM&#10;tL3znvpDqESEsM9QQR1Cl0npy5oM+sR2xNE7W2cwROkqqR3eI9y08jVNp9Jgw3Ghxo62NZWXw80o&#10;uHyd98Vp+sjnR9dcT59vM7fLS6Wex8NmASLQEP7Df+0PrWAO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0ZvEAAAA2g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28" style="position:absolute;left:3384;top:8736;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YDMQA&#10;AADbAAAADwAAAGRycy9kb3ducmV2LnhtbESPQWsCQQyF74L/YYjgTWdbUOzWUYpY6aUFrdBr3Im7&#10;izuZdWbU9d83B8Fbwnt578t82blGXSnE2rOBl3EGirjwtubSwP73czQDFROyxcYzGbhThOWi35tj&#10;bv2Nt3TdpVJJCMccDVQptbnWsajIYRz7lli0ow8Ok6yh1DbgTcJdo1+zbKod1iwNFba0qqg47S7O&#10;wOnnuN0fpvf121+oz4fvySxs1oUxw0H38Q4qUZee5sf1l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GAzEAAAA2w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29" style="position:absolute;left:4592;top:7157;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XZsEA&#10;AADbAAAADwAAAGRycy9kb3ducmV2LnhtbERPzWrCQBC+C32HZYTedGMOpURXETGx9aRJH2DITpNg&#10;djbNribt07sFwdt8fL+z2oymFTfqXWNZwWIegSAurW64UvBVpLN3EM4ja2wtk4JfcrBZv0xWmGg7&#10;8Jluua9ECGGXoILa+y6R0pU1GXRz2xEH7tv2Bn2AfSV1j0MIN62Mo+hNGmw4NNTY0a6m8pJfjYLD&#10;zx6LS/yXsf10WeeP6ckMqVKv03G7BOFp9E/xw/2hw/wF/P8SDp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5F2bBAAAA2wAAAA8AAAAAAAAAAAAAAAAAmAIAAGRycy9kb3du&#10;cmV2LnhtbFBLBQYAAAAABAAEAPUAAACGAw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0" style="position:absolute;left:2946;top:7141;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j4MEA&#10;AADbAAAADwAAAGRycy9kb3ducmV2LnhtbERPTYvCMBC9C/sfwgjeNFVQ3K5RlkXFi4Ja2OvYjG2x&#10;mdQkav33ZmHB2zze58wWranFnZyvLCsYDhIQxLnVFRcKsuOqPwXhA7LG2jIpeJKHxfyjM8NU2wfv&#10;6X4IhYgh7FNUUIbQpFL6vCSDfmAb4sidrTMYInSF1A4fMdzUcpQkE2mw4thQYkM/JeWXw80ouOzO&#10;++w0eS4/f111PW3HU7de5kr1uu33F4hAbXiL/90bHeeP4O+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0I+DBAAAA2wAAAA8AAAAAAAAAAAAAAAAAmAIAAGRycy9kb3du&#10;cmV2LnhtbFBLBQYAAAAABAAEAPUAAACG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1" style="position:absolute;left:3987;top:7942;width:312;height:30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KEMMA&#10;AADbAAAADwAAAGRycy9kb3ducmV2LnhtbERP32vCMBB+F/Y/hBvsTdNtoKMzLSKMiTjQThi+nc3Z&#10;dGsupYla//tFEHy7j+/nTfPeNuJEna8dK3geJSCIS6drrhRsvz+GbyB8QNbYOCYFF/KQZw+DKaba&#10;nXlDpyJUIoawT1GBCaFNpfSlIYt+5FriyB1cZzFE2FVSd3iO4baRL0kylhZrjg0GW5obKv+Ko1Xw&#10;s5rz7HdZ7Lam300WX/vyc92slHp67GfvIAL14S6+uRc6zn+F6y/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FKEMMAAADbAAAADwAAAAAAAAAAAAAAAACYAgAAZHJzL2Rv&#10;d25yZXYueG1sUEsFBgAAAAAEAAQA9QAAAIgD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sidR="000B188F">
      <w:rPr>
        <w:noProof/>
        <w:lang w:eastAsia="en-AU"/>
      </w:rPr>
      <mc:AlternateContent>
        <mc:Choice Requires="wpg">
          <w:drawing>
            <wp:anchor distT="0" distB="0" distL="114300" distR="114300" simplePos="0" relativeHeight="251666432" behindDoc="0" locked="0" layoutInCell="0" allowOverlap="1">
              <wp:simplePos x="0" y="0"/>
              <wp:positionH relativeFrom="column">
                <wp:posOffset>138430</wp:posOffset>
              </wp:positionH>
              <wp:positionV relativeFrom="paragraph">
                <wp:posOffset>1762125</wp:posOffset>
              </wp:positionV>
              <wp:extent cx="5678170" cy="7327265"/>
              <wp:effectExtent l="19050" t="0" r="0" b="45085"/>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14"/>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0.9pt;margin-top:138.75pt;width:447.1pt;height:576.95pt;z-index:251666432"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" o:allowincell="f">
              <v:shape id="Freeform 14" o:spid="_x0000_s1027" style="position:absolute;left:6624;top:1076;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63sMA&#10;AADaAAAADwAAAGRycy9kb3ducmV2LnhtbESP0WrCQBRE3wv+w3IF3+rGttQQXaUtCMEHoTEfcMle&#10;s8Hs3ZjdxujXu4VCH4eZOcOst6NtxUC9bxwrWMwTEMSV0w3XCsrj7jkF4QOyxtYxKbiRh+1m8rTG&#10;TLsrf9NQhFpECPsMFZgQukxKXxmy6OeuI47eyfUWQ5R9LXWP1wi3rXxJkndpseG4YLCjL0PVufix&#10;Cor9ktP8czjI3eVeHcytfMvTUqnZdPxYgQg0hv/wXzvXCl7h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R63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28" style="position:absolute;left:6207;top:3825;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iqsMA&#10;AADaAAAADwAAAGRycy9kb3ducmV2LnhtbESP0WrCQBRE3wX/YblC33RjkRpSV2kLQvBBMOYDLtnb&#10;bGj2bsxuY+zXuwXBx2FmzjCb3WhbMVDvG8cKlosEBHHldMO1gvK8n6cgfEDW2DomBTfysNtOJxvM&#10;tLvyiYYi1CJC2GeowITQZVL6ypBFv3AdcfS+XW8xRNnXUvd4jXDbytckeZMWG44LBjv6MlT9FL9W&#10;QXFYc5p/Dke5v/xVR3MrV3laKvUyGz/eQQQawzP8aOdawQr+r8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iq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29" style="position:absolute;left:7595;top:2041;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HMcMA&#10;AADaAAAADwAAAGRycy9kb3ducmV2LnhtbESP0WrCQBRE3wv+w3IF3+rG0tYQXaUtCMEHoTEfcMle&#10;s8Hs3ZjdxujXu4VCH4eZOcOst6NtxUC9bxwrWMwTEMSV0w3XCsrj7jkF4QOyxtYxKbiRh+1m8rTG&#10;TLsrf9NQhFpECPsMFZgQukxKXxmy6OeuI47eyfUWQ5R9LXWP1wi3rXxJkndpseG4YLCjL0PVufix&#10;Cor9ktP8czjI3eVeHcytfM3TUqnZdPxYgQg0hv/wXzvXCt7g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FHMc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30" style="position:absolute;left:5704;top:2023;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ZRsMA&#10;AADaAAAADwAAAGRycy9kb3ducmV2LnhtbESP0WrCQBRE3wX/YblC33SjFBtSV2kLQuiDYMwHXLK3&#10;2dDs3ZhdY+zXu4LQx2FmzjCb3WhbMVDvG8cKlosEBHHldMO1gvK0n6cgfEDW2DomBTfysNtOJxvM&#10;tLvykYYi1CJC2GeowITQZVL6ypBFv3AdcfR+XG8xRNnXUvd4jXDbylWSrKXFhuOCwY6+DFW/xcUq&#10;KL7fOM0/h4Pcn/+qg7mVr3laKvUyGz/eQQQaw3/42c61gjU8rs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ZR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31" style="position:absolute;left:6900;top:2927;width:358;height:34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KXMMA&#10;AADaAAAADwAAAGRycy9kb3ducmV2LnhtbESPS4sCMRCE7wv+h9CCtzXjuqiMZkQWZdWbD9RjM+l5&#10;4KQzTKKO/94IC3ssquorajZvTSXu1LjSsoJBPwJBnFpdcq7geFh9TkA4j6yxskwKnuRgnnQ+Zhhr&#10;++Ad3fc+FwHCLkYFhfd1LKVLCzLo+rYmDl5mG4M+yCaXusFHgJtKfkXRSBosOSwUWNNPQel1fzMK&#10;tksro0M2HF7q/Pv0O1iPqs15q1Sv2y6mIDy1/j/8115rBWN4Xwk3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aKXMMAAADaAAAADwAAAAAAAAAAAAAAAACYAgAAZHJzL2Rv&#10;d25yZXYueG1sUEsFBgAAAAAEAAQA9QAAAIgD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sidR="000B188F">
      <w:rPr>
        <w:noProof/>
        <w:lang w:eastAsia="en-AU"/>
      </w:rPr>
      <mc:AlternateContent>
        <mc:Choice Requires="wps">
          <w:drawing>
            <wp:anchor distT="0" distB="0" distL="114300" distR="114300" simplePos="0" relativeHeight="251667456" behindDoc="0" locked="0" layoutInCell="0" allowOverlap="1">
              <wp:simplePos x="0" y="0"/>
              <wp:positionH relativeFrom="column">
                <wp:posOffset>-1052195</wp:posOffset>
              </wp:positionH>
              <wp:positionV relativeFrom="paragraph">
                <wp:posOffset>-80010</wp:posOffset>
              </wp:positionV>
              <wp:extent cx="998855" cy="1009650"/>
              <wp:effectExtent l="76200" t="0" r="10795" b="57150"/>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82.85pt;margin-top:-6.3pt;width:78.65pt;height:79.5pt;rotation:-9508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6gQAAKw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p w:rsidR="00486A68" w:rsidRDefault="00780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94"/>
    <w:rsid w:val="0006767D"/>
    <w:rsid w:val="00085F38"/>
    <w:rsid w:val="000B188F"/>
    <w:rsid w:val="000C60A1"/>
    <w:rsid w:val="000E7AD0"/>
    <w:rsid w:val="00143A3D"/>
    <w:rsid w:val="001560C3"/>
    <w:rsid w:val="00180269"/>
    <w:rsid w:val="00181703"/>
    <w:rsid w:val="0024506D"/>
    <w:rsid w:val="00340043"/>
    <w:rsid w:val="00344A74"/>
    <w:rsid w:val="004213DA"/>
    <w:rsid w:val="004D19C8"/>
    <w:rsid w:val="004F121D"/>
    <w:rsid w:val="00536998"/>
    <w:rsid w:val="005C3D38"/>
    <w:rsid w:val="00614E2E"/>
    <w:rsid w:val="006829B6"/>
    <w:rsid w:val="00724D4B"/>
    <w:rsid w:val="00780B8D"/>
    <w:rsid w:val="007F5ADA"/>
    <w:rsid w:val="00824BFB"/>
    <w:rsid w:val="00852A10"/>
    <w:rsid w:val="008572EA"/>
    <w:rsid w:val="00862F6B"/>
    <w:rsid w:val="00867168"/>
    <w:rsid w:val="00874990"/>
    <w:rsid w:val="00911D03"/>
    <w:rsid w:val="00913F38"/>
    <w:rsid w:val="009174FA"/>
    <w:rsid w:val="009358A7"/>
    <w:rsid w:val="00952ED4"/>
    <w:rsid w:val="00983E53"/>
    <w:rsid w:val="00A14383"/>
    <w:rsid w:val="00A63BFB"/>
    <w:rsid w:val="00A97EE1"/>
    <w:rsid w:val="00AD2770"/>
    <w:rsid w:val="00AD674B"/>
    <w:rsid w:val="00B62778"/>
    <w:rsid w:val="00B729BB"/>
    <w:rsid w:val="00B879E1"/>
    <w:rsid w:val="00BE5446"/>
    <w:rsid w:val="00C17DEB"/>
    <w:rsid w:val="00C5592D"/>
    <w:rsid w:val="00C63A5F"/>
    <w:rsid w:val="00CA5D33"/>
    <w:rsid w:val="00CB2794"/>
    <w:rsid w:val="00CF76B0"/>
    <w:rsid w:val="00D03DA8"/>
    <w:rsid w:val="00D328D8"/>
    <w:rsid w:val="00D64185"/>
    <w:rsid w:val="00DA589A"/>
    <w:rsid w:val="00DB381D"/>
    <w:rsid w:val="00EC7B79"/>
    <w:rsid w:val="00F46D07"/>
    <w:rsid w:val="00FD4DBA"/>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794"/>
    <w:rPr>
      <w:sz w:val="24"/>
      <w:szCs w:val="24"/>
      <w:lang w:eastAsia="en-US"/>
    </w:rPr>
  </w:style>
  <w:style w:type="paragraph" w:styleId="Heading2">
    <w:name w:val="heading 2"/>
    <w:basedOn w:val="Normal"/>
    <w:next w:val="Normal"/>
    <w:link w:val="Heading2Char"/>
    <w:qFormat/>
    <w:rsid w:val="00CB2794"/>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CB2794"/>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2794"/>
    <w:rPr>
      <w:rFonts w:ascii="Copperplate Gothic Bold" w:hAnsi="Copperplate Gothic Bold"/>
      <w:sz w:val="72"/>
      <w:szCs w:val="72"/>
      <w:lang w:eastAsia="en-US"/>
    </w:rPr>
  </w:style>
  <w:style w:type="character" w:customStyle="1" w:styleId="Heading3Char">
    <w:name w:val="Heading 3 Char"/>
    <w:basedOn w:val="DefaultParagraphFont"/>
    <w:link w:val="Heading3"/>
    <w:rsid w:val="00CB2794"/>
    <w:rPr>
      <w:rFonts w:ascii="Imprint MT Shadow" w:hAnsi="Imprint MT Shadow"/>
      <w:sz w:val="40"/>
      <w:szCs w:val="40"/>
      <w:lang w:eastAsia="en-US"/>
    </w:rPr>
  </w:style>
  <w:style w:type="paragraph" w:styleId="Header">
    <w:name w:val="header"/>
    <w:basedOn w:val="Normal"/>
    <w:link w:val="HeaderChar"/>
    <w:rsid w:val="00CB2794"/>
    <w:pPr>
      <w:tabs>
        <w:tab w:val="center" w:pos="4513"/>
        <w:tab w:val="right" w:pos="9026"/>
      </w:tabs>
    </w:pPr>
  </w:style>
  <w:style w:type="character" w:customStyle="1" w:styleId="HeaderChar">
    <w:name w:val="Header Char"/>
    <w:basedOn w:val="DefaultParagraphFont"/>
    <w:link w:val="Header"/>
    <w:rsid w:val="00CB2794"/>
    <w:rPr>
      <w:sz w:val="24"/>
      <w:szCs w:val="24"/>
      <w:lang w:eastAsia="en-US"/>
    </w:rPr>
  </w:style>
  <w:style w:type="paragraph" w:styleId="NormalWeb">
    <w:name w:val="Normal (Web)"/>
    <w:basedOn w:val="Normal"/>
    <w:uiPriority w:val="99"/>
    <w:unhideWhenUsed/>
    <w:rsid w:val="00CB2794"/>
    <w:rPr>
      <w:lang w:eastAsia="en-AU"/>
    </w:rPr>
  </w:style>
  <w:style w:type="character" w:styleId="Strong">
    <w:name w:val="Strong"/>
    <w:basedOn w:val="DefaultParagraphFont"/>
    <w:uiPriority w:val="22"/>
    <w:qFormat/>
    <w:rsid w:val="00CB2794"/>
    <w:rPr>
      <w:b/>
      <w:bCs/>
    </w:rPr>
  </w:style>
  <w:style w:type="paragraph" w:styleId="BalloonText">
    <w:name w:val="Balloon Text"/>
    <w:basedOn w:val="Normal"/>
    <w:link w:val="BalloonTextChar"/>
    <w:rsid w:val="006829B6"/>
    <w:rPr>
      <w:rFonts w:ascii="Tahoma" w:hAnsi="Tahoma" w:cs="Tahoma"/>
      <w:sz w:val="16"/>
      <w:szCs w:val="16"/>
    </w:rPr>
  </w:style>
  <w:style w:type="character" w:customStyle="1" w:styleId="BalloonTextChar">
    <w:name w:val="Balloon Text Char"/>
    <w:basedOn w:val="DefaultParagraphFont"/>
    <w:link w:val="BalloonText"/>
    <w:rsid w:val="006829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794"/>
    <w:rPr>
      <w:sz w:val="24"/>
      <w:szCs w:val="24"/>
      <w:lang w:eastAsia="en-US"/>
    </w:rPr>
  </w:style>
  <w:style w:type="paragraph" w:styleId="Heading2">
    <w:name w:val="heading 2"/>
    <w:basedOn w:val="Normal"/>
    <w:next w:val="Normal"/>
    <w:link w:val="Heading2Char"/>
    <w:qFormat/>
    <w:rsid w:val="00CB2794"/>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CB2794"/>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2794"/>
    <w:rPr>
      <w:rFonts w:ascii="Copperplate Gothic Bold" w:hAnsi="Copperplate Gothic Bold"/>
      <w:sz w:val="72"/>
      <w:szCs w:val="72"/>
      <w:lang w:eastAsia="en-US"/>
    </w:rPr>
  </w:style>
  <w:style w:type="character" w:customStyle="1" w:styleId="Heading3Char">
    <w:name w:val="Heading 3 Char"/>
    <w:basedOn w:val="DefaultParagraphFont"/>
    <w:link w:val="Heading3"/>
    <w:rsid w:val="00CB2794"/>
    <w:rPr>
      <w:rFonts w:ascii="Imprint MT Shadow" w:hAnsi="Imprint MT Shadow"/>
      <w:sz w:val="40"/>
      <w:szCs w:val="40"/>
      <w:lang w:eastAsia="en-US"/>
    </w:rPr>
  </w:style>
  <w:style w:type="paragraph" w:styleId="Header">
    <w:name w:val="header"/>
    <w:basedOn w:val="Normal"/>
    <w:link w:val="HeaderChar"/>
    <w:rsid w:val="00CB2794"/>
    <w:pPr>
      <w:tabs>
        <w:tab w:val="center" w:pos="4513"/>
        <w:tab w:val="right" w:pos="9026"/>
      </w:tabs>
    </w:pPr>
  </w:style>
  <w:style w:type="character" w:customStyle="1" w:styleId="HeaderChar">
    <w:name w:val="Header Char"/>
    <w:basedOn w:val="DefaultParagraphFont"/>
    <w:link w:val="Header"/>
    <w:rsid w:val="00CB2794"/>
    <w:rPr>
      <w:sz w:val="24"/>
      <w:szCs w:val="24"/>
      <w:lang w:eastAsia="en-US"/>
    </w:rPr>
  </w:style>
  <w:style w:type="paragraph" w:styleId="NormalWeb">
    <w:name w:val="Normal (Web)"/>
    <w:basedOn w:val="Normal"/>
    <w:uiPriority w:val="99"/>
    <w:unhideWhenUsed/>
    <w:rsid w:val="00CB2794"/>
    <w:rPr>
      <w:lang w:eastAsia="en-AU"/>
    </w:rPr>
  </w:style>
  <w:style w:type="character" w:styleId="Strong">
    <w:name w:val="Strong"/>
    <w:basedOn w:val="DefaultParagraphFont"/>
    <w:uiPriority w:val="22"/>
    <w:qFormat/>
    <w:rsid w:val="00CB2794"/>
    <w:rPr>
      <w:b/>
      <w:bCs/>
    </w:rPr>
  </w:style>
  <w:style w:type="paragraph" w:styleId="BalloonText">
    <w:name w:val="Balloon Text"/>
    <w:basedOn w:val="Normal"/>
    <w:link w:val="BalloonTextChar"/>
    <w:rsid w:val="006829B6"/>
    <w:rPr>
      <w:rFonts w:ascii="Tahoma" w:hAnsi="Tahoma" w:cs="Tahoma"/>
      <w:sz w:val="16"/>
      <w:szCs w:val="16"/>
    </w:rPr>
  </w:style>
  <w:style w:type="character" w:customStyle="1" w:styleId="BalloonTextChar">
    <w:name w:val="Balloon Text Char"/>
    <w:basedOn w:val="DefaultParagraphFont"/>
    <w:link w:val="BalloonText"/>
    <w:rsid w:val="006829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05F0F90ABE04944B03525E49197F163" ma:contentTypeVersion="3" ma:contentTypeDescription="Country Statements" ma:contentTypeScope="" ma:versionID="3efe5345dd1dad068313d8f3f756091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Order1>
  </documentManagement>
</p:properties>
</file>

<file path=customXml/itemProps1.xml><?xml version="1.0" encoding="utf-8"?>
<ds:datastoreItem xmlns:ds="http://schemas.openxmlformats.org/officeDocument/2006/customXml" ds:itemID="{E21A25DE-0D5B-4F41-ABFA-3FC9455B038C}"/>
</file>

<file path=customXml/itemProps2.xml><?xml version="1.0" encoding="utf-8"?>
<ds:datastoreItem xmlns:ds="http://schemas.openxmlformats.org/officeDocument/2006/customXml" ds:itemID="{8E649A39-8049-4782-88E0-045E792462EE}"/>
</file>

<file path=customXml/itemProps3.xml><?xml version="1.0" encoding="utf-8"?>
<ds:datastoreItem xmlns:ds="http://schemas.openxmlformats.org/officeDocument/2006/customXml" ds:itemID="{8C2C16C2-B866-4A8E-ADE7-521BB474C0F7}"/>
</file>

<file path=docProps/app.xml><?xml version="1.0" encoding="utf-8"?>
<Properties xmlns="http://schemas.openxmlformats.org/officeDocument/2006/extended-properties" xmlns:vt="http://schemas.openxmlformats.org/officeDocument/2006/docPropsVTypes">
  <Template>54527722</Template>
  <TotalTime>1</TotalTime>
  <Pages>1</Pages>
  <Words>250</Words>
  <Characters>1490</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Binns, Geoff</dc:creator>
  <cp:lastModifiedBy>Bernacki, Genevieve</cp:lastModifiedBy>
  <cp:revision>2</cp:revision>
  <cp:lastPrinted>2016-04-28T03:30:00Z</cp:lastPrinted>
  <dcterms:created xsi:type="dcterms:W3CDTF">2016-04-29T15:05:00Z</dcterms:created>
  <dcterms:modified xsi:type="dcterms:W3CDTF">2016-04-29T15:05:00Z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e8fa8904-0784-44fc-8b88-c5cea1ed1aa0</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0x010100CA92D31222379248846EF4F1EBFB5EDE00705F0F90ABE04944B03525E49197F163</vt:lpwstr>
  </property>
</Properties>
</file>